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7D" w:rsidRDefault="005C4B7D" w:rsidP="005C4B7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E043B2" wp14:editId="1B91CB26">
            <wp:extent cx="5557903" cy="7929563"/>
            <wp:effectExtent l="1181100" t="0" r="1167130" b="0"/>
            <wp:docPr id="3" name="Рисунок 3" descr="C:\Users\Роза\AppData\Local\Temp\Tmp_view\Скан Роза\тат.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за\AppData\Local\Temp\Tmp_view\Скан Роза\тат.ли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57903" cy="792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 w:rsidP="00A216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C4B7D" w:rsidRDefault="005C4B7D">
      <w:pPr>
        <w:rPr>
          <w:rFonts w:ascii="Times New Roman" w:hAnsi="Times New Roman" w:cs="Times New Roman"/>
          <w:sz w:val="24"/>
          <w:szCs w:val="24"/>
        </w:rPr>
      </w:pPr>
    </w:p>
    <w:p w:rsidR="00315A19" w:rsidRPr="00B13A8B" w:rsidRDefault="00E95F98" w:rsidP="00A2166D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A65" w:rsidRPr="00B13A8B">
        <w:rPr>
          <w:rFonts w:ascii="Times New Roman" w:hAnsi="Times New Roman" w:cs="Times New Roman"/>
          <w:sz w:val="24"/>
          <w:szCs w:val="24"/>
        </w:rPr>
        <w:t xml:space="preserve"> Календарно тематический план</w:t>
      </w:r>
    </w:p>
    <w:p w:rsidR="00315A19" w:rsidRPr="00B13A8B" w:rsidRDefault="00315A19" w:rsidP="00315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B13A8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Календарь-тематик план</w:t>
      </w:r>
    </w:p>
    <w:p w:rsidR="00016BF6" w:rsidRPr="00B13A8B" w:rsidRDefault="00016BF6" w:rsidP="00315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016BF6" w:rsidRPr="00E95F98" w:rsidRDefault="00016BF6" w:rsidP="00E95F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13A8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</w:t>
      </w:r>
      <w:r w:rsidRPr="00E95F9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Календарь-тематический план составлен в соответствии с рабочей программой “Литературное чтение” для 1-4 классов . Учебный план </w:t>
      </w:r>
      <w:r w:rsidR="009F5AD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МБОУ “Большетиганская основная общеобразовательная школа</w:t>
      </w:r>
      <w:r w:rsidR="005C4B7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им. А. Баттала</w:t>
      </w:r>
      <w:r w:rsidR="009F5AD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”</w:t>
      </w:r>
      <w:r w:rsidR="005C4B7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на 2022-2023</w:t>
      </w:r>
      <w:r w:rsidRPr="00E95F9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учебный год предусматривает 1 час в неделю для изучения литературы в 4 классе.Всего 34 часа. Учебник: Г. М. Сафиуллина, Ф. Ф. Хасанова, А. Г. Мухаметзянова, учебник “Литературное чтение”1,2, раздел </w:t>
      </w:r>
      <w:r w:rsidR="009F5AD1" w:rsidRPr="00E95F9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–учебник </w:t>
      </w:r>
      <w:r w:rsidR="009F5AD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E95F9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 –хрестоматия. </w:t>
      </w:r>
      <w:r w:rsidR="009F5AD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Казань, издательство " Магариф-В</w:t>
      </w:r>
      <w:r w:rsidRPr="00E95F9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ремя”</w:t>
      </w:r>
    </w:p>
    <w:p w:rsidR="00E95F98" w:rsidRDefault="00016BF6" w:rsidP="00E95F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13A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</w:t>
      </w:r>
    </w:p>
    <w:p w:rsidR="00F42E8A" w:rsidRPr="00B13A8B" w:rsidRDefault="00E95F98" w:rsidP="00E95F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</w:t>
      </w:r>
      <w:r w:rsidR="00016BF6" w:rsidRPr="00B13A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F42E8A" w:rsidRPr="00B13A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Календар</w:t>
      </w:r>
      <w:r w:rsidR="00F42E8A" w:rsidRPr="00B1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ь- тематик план 1-4 </w:t>
      </w:r>
      <w:proofErr w:type="spellStart"/>
      <w:r w:rsidR="00F42E8A" w:rsidRPr="00B13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сыйныфлар</w:t>
      </w:r>
      <w:proofErr w:type="spellEnd"/>
      <w:r w:rsidR="00F42E8A" w:rsidRPr="00B1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2E8A" w:rsidRPr="00B13A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өчен “Әдәби уку” дан эш программасына туры китереп төзелде . </w:t>
      </w:r>
      <w:r w:rsidR="005B002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А. Баттал исемендәге </w:t>
      </w:r>
      <w:bookmarkStart w:id="0" w:name="_GoBack"/>
      <w:bookmarkEnd w:id="0"/>
      <w:r w:rsidR="00F42E8A" w:rsidRPr="00B13A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Зур Тигәнәле гомуми төп белем бирү мәктәбенең  2018-2019 уку елы өчен төзелгән укыту планында 4 сыйныфта әдәби укуны өйрәнү өчен атнага 1 сәгать каралган.Барысы 34 сәгать. Дәреслек: Г.М.Сафиуллина, Ф.Ф.Хәсәнова, Ә.Г.Мөхәммәтҗанова, “Әдәби уку”дәреслеге 1,2, кисәк ,3 кисәк –дәреслек –хрестоматия. Казан, “Мәгариф- Вакыт” нәшрияты</w:t>
      </w:r>
    </w:p>
    <w:tbl>
      <w:tblPr>
        <w:tblpPr w:leftFromText="180" w:rightFromText="180" w:vertAnchor="page" w:horzAnchor="margin" w:tblpY="489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907"/>
        <w:gridCol w:w="1134"/>
        <w:gridCol w:w="915"/>
        <w:gridCol w:w="1069"/>
      </w:tblGrid>
      <w:tr w:rsidR="00E95F98" w:rsidRPr="00B13A8B" w:rsidTr="00E95F98">
        <w:trPr>
          <w:trHeight w:val="273"/>
        </w:trPr>
        <w:tc>
          <w:tcPr>
            <w:tcW w:w="534" w:type="dxa"/>
            <w:vMerge w:val="restart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№</w:t>
            </w:r>
          </w:p>
        </w:tc>
        <w:tc>
          <w:tcPr>
            <w:tcW w:w="11907" w:type="dxa"/>
            <w:vMerge w:val="restart"/>
          </w:tcPr>
          <w:p w:rsidR="00E95F98" w:rsidRPr="00B13A8B" w:rsidRDefault="00E95F98" w:rsidP="00E95F98">
            <w:pPr>
              <w:spacing w:after="0" w:line="240" w:lineRule="auto"/>
              <w:ind w:left="-1" w:right="-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Дәрес темасы </w:t>
            </w:r>
          </w:p>
        </w:tc>
        <w:tc>
          <w:tcPr>
            <w:tcW w:w="1134" w:type="dxa"/>
            <w:vMerge w:val="restart"/>
          </w:tcPr>
          <w:p w:rsidR="00E95F98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Сәгать саны</w:t>
            </w:r>
          </w:p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Кол-во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E95F98" w:rsidRPr="00B13A8B" w:rsidRDefault="00E95F98" w:rsidP="00E95F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</w:t>
            </w: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E95F98" w:rsidRPr="00B13A8B" w:rsidTr="00E95F98">
        <w:trPr>
          <w:trHeight w:val="70"/>
        </w:trPr>
        <w:tc>
          <w:tcPr>
            <w:tcW w:w="534" w:type="dxa"/>
            <w:vMerge/>
            <w:vAlign w:val="center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  <w:vMerge/>
            <w:vAlign w:val="center"/>
          </w:tcPr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E95F98" w:rsidRPr="005C4B7D" w:rsidTr="00E95F98">
        <w:trPr>
          <w:trHeight w:val="72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5F5E98" w:rsidRDefault="005F5E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F5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Изучаем законы волшебной сказки : возвращаемся в прошлое, переживаем их заново ,связываем с жизнью настоящего (4 часа)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Тылсымлы әкият кануннарын өйрәнәбез : үткәннәргә кире кайтып, аларны яңадан кичерәбез, бхгенге тормыш белән бәйлибез (4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5D60B0">
        <w:trPr>
          <w:trHeight w:val="837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07" w:type="dxa"/>
          </w:tcPr>
          <w:p w:rsidR="00B56D99" w:rsidRPr="00B4246D" w:rsidRDefault="00B56D9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Древнейшие страницы истории человечества.Как появилась земля?О чем говорят легенды?Рождение Пророка.</w:t>
            </w:r>
          </w:p>
          <w:p w:rsidR="00E95F98" w:rsidRPr="00B4246D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Борынгы кеше әйләнә-тирә дөньяны ничек күз алдына китергән?  “Җир  ничек яралган?”  легенда.  </w:t>
            </w:r>
          </w:p>
          <w:p w:rsidR="00E95F98" w:rsidRPr="00B4246D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“Күкнең күтәрелүе”хикәят“. Айдархан һәм Сәхабәләр”легенда.</w:t>
            </w:r>
          </w:p>
          <w:p w:rsidR="00E95F98" w:rsidRPr="00B4246D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“Пәйгамбәрнең тууы һәм аның балачагы”хикәя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907" w:type="dxa"/>
          </w:tcPr>
          <w:p w:rsidR="00393A83" w:rsidRPr="00B4246D" w:rsidRDefault="00393A83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Краса родной земл</w:t>
            </w:r>
            <w:proofErr w:type="gramStart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и-</w:t>
            </w:r>
            <w:proofErr w:type="gramEnd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белая береза. Цветок </w:t>
            </w:r>
            <w:proofErr w:type="spellStart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папортника</w:t>
            </w:r>
            <w:proofErr w:type="spellEnd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95F98" w:rsidRPr="00B4246D" w:rsidRDefault="00E95F98" w:rsidP="00393A83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З. Ярмәки “Ак каен” “Абага чәчәге” хикәят.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04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1907" w:type="dxa"/>
          </w:tcPr>
          <w:p w:rsidR="00393A83" w:rsidRPr="00B4246D" w:rsidRDefault="00393A83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Белый волк в татарской </w:t>
            </w:r>
            <w:proofErr w:type="spellStart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мифологии</w:t>
            </w:r>
            <w:proofErr w:type="gramStart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ерб</w:t>
            </w:r>
            <w:proofErr w:type="spellEnd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Татарстана. Сказка «Белый волк»</w:t>
            </w:r>
          </w:p>
          <w:p w:rsidR="00E95F98" w:rsidRPr="00B4246D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Фәйзуллин “Безнең тарих”.  Риваять “Ак бүре”. Татар халык әкияте “Ак бүре”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306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1907" w:type="dxa"/>
          </w:tcPr>
          <w:p w:rsidR="00393A83" w:rsidRPr="00B4246D" w:rsidRDefault="00393A83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Татарская народная сказка</w:t>
            </w:r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Царица змей </w:t>
            </w:r>
            <w:proofErr w:type="spellStart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Шахмара</w:t>
            </w:r>
            <w:proofErr w:type="spellEnd"/>
          </w:p>
          <w:p w:rsidR="00E95F98" w:rsidRPr="00B4246D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халык әкияте “Еланнар патшасы шаһмара”.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5C4B7D" w:rsidTr="00E95F98">
        <w:trPr>
          <w:trHeight w:val="567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5F5E98" w:rsidRDefault="005F5E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F5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Рассказ, основанный на фольклоре,</w:t>
            </w:r>
            <w:r w:rsidR="00341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через дастан, легенды и </w:t>
            </w:r>
            <w:r w:rsidRPr="005F5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знакомимся с историей, а авторские сказки призывают к миру чувств (3 ч)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Фольклорга нигезләнгән хикәяләү , дастан, риваять һәм легенда аша тарих белән танышабыз,  ә автор әкият ләре хисләр дөньясына чакыра (3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5D60B0">
        <w:trPr>
          <w:trHeight w:val="25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1907" w:type="dxa"/>
          </w:tcPr>
          <w:p w:rsidR="00A450D3" w:rsidRPr="00B4246D" w:rsidRDefault="00A450D3" w:rsidP="005D60B0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Средневековый поэт </w:t>
            </w:r>
            <w:proofErr w:type="spellStart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</w:t>
            </w:r>
            <w:proofErr w:type="spellEnd"/>
            <w:r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Гали.</w:t>
            </w:r>
            <w:r w:rsidRPr="00B4246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Сказание о </w:t>
            </w:r>
            <w:proofErr w:type="spellStart"/>
            <w:r w:rsidRPr="00B4246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Иусуфе</w:t>
            </w:r>
            <w:proofErr w:type="spellEnd"/>
          </w:p>
          <w:p w:rsidR="00E95F98" w:rsidRPr="00B4246D" w:rsidRDefault="00E95F98" w:rsidP="005D60B0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Ш.Галиев “Кол Галигә”.  Тоткын Сөембикә җыры “Тарихи җыр”. К.Гали “Кыйссаи Йосыф”.</w:t>
            </w:r>
          </w:p>
        </w:tc>
        <w:tc>
          <w:tcPr>
            <w:tcW w:w="1134" w:type="dxa"/>
          </w:tcPr>
          <w:p w:rsidR="00E95F98" w:rsidRPr="00B13A8B" w:rsidRDefault="00E95F98" w:rsidP="009A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1907" w:type="dxa"/>
          </w:tcPr>
          <w:p w:rsidR="00A450D3" w:rsidRPr="00B4246D" w:rsidRDefault="008B2B49" w:rsidP="005D60B0">
            <w:pPr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Родословное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 w:rsidR="00A450D3"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рево</w:t>
            </w:r>
            <w:proofErr w:type="gramStart"/>
            <w:r w:rsidR="00A450D3"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="00A450D3"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</w:t>
            </w:r>
            <w:proofErr w:type="spellEnd"/>
            <w:r w:rsidR="00A450D3" w:rsidRPr="00B424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–дети татар.</w:t>
            </w:r>
          </w:p>
          <w:p w:rsidR="00E95F98" w:rsidRPr="00B4246D" w:rsidRDefault="00E95F98" w:rsidP="005D60B0">
            <w:pPr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424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Латыйп “Минем нәсел”. Э.Шәрифуллина “Без - татар  балалары”. Рәшит “Нәсел агачы”. Х.Камалов “Археолог”.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4246D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1907" w:type="dxa"/>
          </w:tcPr>
          <w:p w:rsidR="00B4246D" w:rsidRDefault="00B4246D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Н.саяр.”Водяная”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Н.Сәйяр “Айсылу”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5C4B7D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5F5E98" w:rsidRDefault="00CD106C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D1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Через творчество поэтов и художников учимся понимать красоту природы и людей (4саг)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Шагыйрьләр һәм рәссамнәр иҗаты аша табигать һәм кешеләрнең матурлыгын аңларга өйрәнәбез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(4</w:t>
            </w:r>
            <w:r w:rsidRPr="00E95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311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1907" w:type="dxa"/>
          </w:tcPr>
          <w:p w:rsidR="00E95F98" w:rsidRDefault="008D5127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Ш. Галеев “Розовый мир“, " Ч</w:t>
            </w:r>
            <w:r w:rsidRPr="008D512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то мне нужно на Земле?”</w:t>
            </w:r>
          </w:p>
          <w:p w:rsidR="00377485" w:rsidRPr="00377485" w:rsidRDefault="00377485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Җирда миңа ни кирәк.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1907" w:type="dxa"/>
          </w:tcPr>
          <w:p w:rsidR="00D96DB1" w:rsidRDefault="00D96DB1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96D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Ш. Бабич “Га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бдулла эфенди Тукаев”,  Г. Рахим “О</w:t>
            </w:r>
            <w:r w:rsidRPr="00D96DB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сенний лес”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Ш.Бабич “Габдулла әфәнде Тукаев”,”Тын төн”. Г.Рәхим “Көзге урман”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7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1907" w:type="dxa"/>
          </w:tcPr>
          <w:p w:rsidR="005F5E98" w:rsidRDefault="0055467D" w:rsidP="005D60B0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Рахим Осень ходит". М. Мирза”Осень".К. Булатова "Т</w:t>
            </w:r>
            <w:r w:rsidRPr="005546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олько вчера".</w:t>
            </w:r>
          </w:p>
          <w:p w:rsidR="00E95F98" w:rsidRPr="00B13A8B" w:rsidRDefault="00E95F98" w:rsidP="005D60B0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Рәхим “Көз йөри”. М. Мирза “Көз”.К. Булатова “Кичә генә”.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1907" w:type="dxa"/>
          </w:tcPr>
          <w:p w:rsidR="005F5E98" w:rsidRDefault="00CE1BDA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Рахим”Апрель". Н.Исанбет “Т</w:t>
            </w:r>
            <w:r w:rsidRPr="00CE1BD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ри красивых слова”.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Г. Рәхим “Апрель”. Н.Исәнбәт “Өч матур сүз”.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5C4B7D" w:rsidTr="00E95F98">
        <w:trPr>
          <w:trHeight w:val="282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5F5E98" w:rsidRDefault="00CD106C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D1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Знакомимся с жизнью наших сверстников, доживших до нас (4 часа)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Безгә кадәр яшәгән яшьтщшлщребез тормышы белщн танышабыз (4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1907" w:type="dxa"/>
          </w:tcPr>
          <w:p w:rsidR="00CD106C" w:rsidRDefault="00CD106C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D10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Галиев”Бибкеево поле". Ф. Амирхан “маленький работник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Галиев “Бибкәй аланы”. Ф. Әмирхан “Кечкенә хезмәтче”.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11907" w:type="dxa"/>
          </w:tcPr>
          <w:p w:rsidR="00CD106C" w:rsidRDefault="00CD106C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D10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К. Назми "первый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чий день Насимы". Г. Ибрагимов”П</w:t>
            </w:r>
            <w:r w:rsidRPr="00CD10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осле учебы".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К.Нәҗми “Нәсимәнең беренче эш көне”. Г.Ибраһимов “Укудан кайткач”.</w:t>
            </w:r>
          </w:p>
        </w:tc>
        <w:tc>
          <w:tcPr>
            <w:tcW w:w="1134" w:type="dxa"/>
            <w:vAlign w:val="center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1907" w:type="dxa"/>
          </w:tcPr>
          <w:p w:rsidR="00CD106C" w:rsidRDefault="00C6198D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 Хусни "М</w:t>
            </w:r>
            <w:r w:rsidRPr="00C619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альчик и солдат". Р. Харис "Фронтовики".</w:t>
            </w:r>
          </w:p>
          <w:p w:rsidR="00E95F98" w:rsidRPr="00B13A8B" w:rsidRDefault="00E95F98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Ф. Хөсни “Малай белән солдат”. Р. Харис “Фронтовиклар”.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1907" w:type="dxa"/>
          </w:tcPr>
          <w:p w:rsidR="00CD106C" w:rsidRDefault="00EC2829" w:rsidP="005D60B0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С. Хаким” Я</w:t>
            </w:r>
            <w:r w:rsidRPr="00EC28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люблю", Зульфат "Девичья гора". Н. Думави”Сиротский бал".М. Магдеев “Бахиллашу".</w:t>
            </w:r>
          </w:p>
          <w:p w:rsidR="00E95F98" w:rsidRPr="00B13A8B" w:rsidRDefault="00E95F98" w:rsidP="005D60B0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С.Хәким “Яратам мин”, Зөлфәт “Кыз тавы ”. Н. Думави “Ятим бала”.М. Мәһдиев “Бәхилләшү”.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5C4B7D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Стараемся понять, как красота влияет на нас ( 5 часов)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Матурлыкның безгә ничек тәэсир итүен аңларга тырышабыз ( 5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11907" w:type="dxa"/>
          </w:tcPr>
          <w:p w:rsidR="00474ED2" w:rsidRDefault="00474ED2" w:rsidP="00474ED2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В. Хайруллина "Добрый день". Р. Миннуллин”Ранним  утром". Д. Гайнутдинова “Здравствуй, Новый День!"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474ED2" w:rsidRDefault="00474ED2" w:rsidP="00474ED2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Валеева" весь мир Белый".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В.Хәйруллина “Хәерле көн”. Р.Миңнуллин “Иртән иртүк”. Д. Гайнетдинова “Исәнме, яңа көн!” Р. Вәлиева “Бөтен дөнья ак кына”.</w:t>
            </w:r>
          </w:p>
        </w:tc>
        <w:tc>
          <w:tcPr>
            <w:tcW w:w="1134" w:type="dxa"/>
          </w:tcPr>
          <w:p w:rsidR="00E95F98" w:rsidRPr="00B13A8B" w:rsidRDefault="005D60B0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Гиззатуллин”В</w:t>
            </w: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есенняя мелодия". М. Хайрутдинова “Быть матерью. Нежность." Работа над картиной.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Р.Гыйззәтуллин “Язгы моң”. М. Хәйретдиновның “Ана булу. Назлылык.” Картинасы өстендә эш.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Мингалим”Смотри на небо сегодня ночью". Л. Ихсанова”Цветки черемухи белые".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Р.Мингалим “Бүген төнлә күккә кара”. Л.Ихсанова “Шомырт чәчәкләре ак кына”.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К. Булатова”С</w:t>
            </w: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этой стороны,с этой земли мы".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Батулла “Где спит радуга</w:t>
            </w: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?”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К. Булатова “Шушы яктан,шушы туфрактан без”. Батулла “Салават күпере кайда йоклый?”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З. Дарзаман”Разговор с насекомыми". Г. Хасанов “Лебедь” Р. Файзуллин”Весна нынешнего года". Р. Миннуллин “Заслуженный Соловей".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Җ. Дәрзаман “Бөҗәләр белән сөйләшү”. Г.Хәсәнов “Аккош” Р. Фәйзуллин “Быелгы яз”. Р. Миңнуллин “Атказанган сандугач”.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Сколько дорог проходит человек, чтобы быть человеком на земле! (5 ч)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Җирдә кеше булу өчен, кеше купме юллар утә! ( 5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11907" w:type="dxa"/>
          </w:tcPr>
          <w:p w:rsidR="00474ED2" w:rsidRDefault="00474ED2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Г. Хасанов”Папоротник 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Хәсәнов “Абага”.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11907" w:type="dxa"/>
          </w:tcPr>
          <w:p w:rsidR="00A85389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Хафизова”Незнайка". З. Тарземанов”Шуктуган".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Р.Хафизова “Кирлемән”. Җ.Тәрҗеманов “Шуктуган”.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11907" w:type="dxa"/>
          </w:tcPr>
          <w:p w:rsidR="00A85389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Ш. Галиев”Угощение дятла". Н.Сладков “Светит снаружи, трепещет изнутри”.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Ш. Галиев “Тукран сые”. Н.Сладков “Тыштан ялтырый, эчтән калтырый”.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11907" w:type="dxa"/>
          </w:tcPr>
          <w:p w:rsidR="00E95F98" w:rsidRPr="00B13A8B" w:rsidRDefault="00A85389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К. Тимбикова “Уроки Бану Аби ".</w:t>
            </w:r>
            <w:r w:rsidR="000C5D4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К.Тимбикова “Бану әби сабагы”.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0C5D41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1907" w:type="dxa"/>
          </w:tcPr>
          <w:p w:rsidR="00E95F98" w:rsidRPr="00B13A8B" w:rsidRDefault="00A85389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Гильманов”Меня зовут-Ушанка".</w:t>
            </w:r>
            <w:r w:rsidR="000C5D4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Г.Гыйльманов “Минем исемем-Бүрек”.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5C4B7D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A85389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Определяем особенности художественного мира (3 часа)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Сәнгать дөньясының узенә генә хас үзенчәлекләрен ачыклыйбыз (3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11907" w:type="dxa"/>
          </w:tcPr>
          <w:p w:rsidR="00A85389" w:rsidRDefault="00A85389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Валиев “Птицы возвращаются", "Возвращайся Сююмбике", " Собачье солнце”</w:t>
            </w:r>
          </w:p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Р.Вәлиев “Кошлар кайта”, “Кайтчы Сөембикә”, “Эт кояшы”</w:t>
            </w:r>
          </w:p>
        </w:tc>
        <w:tc>
          <w:tcPr>
            <w:tcW w:w="1134" w:type="dxa"/>
          </w:tcPr>
          <w:p w:rsidR="00E95F98" w:rsidRPr="00B13A8B" w:rsidRDefault="00E95F98" w:rsidP="009A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11907" w:type="dxa"/>
          </w:tcPr>
          <w:p w:rsidR="00A85389" w:rsidRPr="00B13A8B" w:rsidRDefault="00A85389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К. Насыри” Съесть  гусиное мясо обернув на блины макая на сметану ". </w:t>
            </w:r>
          </w:p>
          <w:p w:rsidR="00A85389" w:rsidRDefault="00A85389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Харис”Улыбка". Музагит “кому не хочется?”. К. Сибгатуллин”Воробей".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К. Насыйри “Каз итен, коймакка төреп, каймакка манып ашау”. </w:t>
            </w:r>
          </w:p>
          <w:p w:rsidR="00E95F98" w:rsidRPr="00B13A8B" w:rsidRDefault="00E95F98" w:rsidP="00A85389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Харис “Елмай”. Мөҗәһит “Кемнең сайрыйсы килми?”. К.Сибгатуллин “Чыпчык”.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11907" w:type="dxa"/>
          </w:tcPr>
          <w:p w:rsidR="00A85389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Ахметзян”Наше стихотворение". И. Гилязов "Сходство". Г. Тукай "Чудеса весны".</w:t>
            </w:r>
          </w:p>
          <w:p w:rsidR="00E95F98" w:rsidRPr="00B13A8B" w:rsidRDefault="00E95F98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Әхмәтҗан “Безнең шигырь”. И.Гыйләҗев “Охшашлык”. Г. Тукай “Яз галәмәтләре”.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A85389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907" w:type="dxa"/>
          </w:tcPr>
          <w:p w:rsidR="00A85389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У людей без прошлого нет будущего. Думаем о Родине ( 6 ч)</w:t>
            </w:r>
          </w:p>
          <w:p w:rsidR="00E95F98" w:rsidRPr="00B13A8B" w:rsidRDefault="00E95F98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Үткәне булмаган халыкның киләчәге юк. Туган ил турында уйланабыз ( 6 сәг)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11907" w:type="dxa"/>
          </w:tcPr>
          <w:p w:rsidR="00E95F98" w:rsidRPr="00B13A8B" w:rsidRDefault="00A85389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Валиев "Моя Родина".</w:t>
            </w:r>
            <w:r w:rsidR="000C5D4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Р.Вәлиев “ Ватаным”. </w:t>
            </w:r>
          </w:p>
        </w:tc>
        <w:tc>
          <w:tcPr>
            <w:tcW w:w="1134" w:type="dxa"/>
          </w:tcPr>
          <w:p w:rsidR="00E95F98" w:rsidRPr="00B13A8B" w:rsidRDefault="00E95F98" w:rsidP="009A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11907" w:type="dxa"/>
          </w:tcPr>
          <w:p w:rsidR="00E95F98" w:rsidRPr="00B13A8B" w:rsidRDefault="00A85389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"Флаг Татарстана". Р. Харис “Флаг Татарстана”. </w:t>
            </w:r>
            <w:r w:rsidR="000C5D4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“Татарстан флагы”. Р.Харис “Татарстан әләме”.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11907" w:type="dxa"/>
          </w:tcPr>
          <w:p w:rsidR="00E95F98" w:rsidRPr="00B13A8B" w:rsidRDefault="00A85389" w:rsidP="000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Н.Арсланов “Мой народ”.  Г. Мурат "Иностранный язык".</w:t>
            </w:r>
            <w:r w:rsidR="000C5D4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Н.Арсланов “Халкыма”.  Г. Морат “Чит тел”.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11907" w:type="dxa"/>
          </w:tcPr>
          <w:p w:rsidR="00E95F98" w:rsidRPr="00B13A8B" w:rsidRDefault="00A85389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М. Мирза “Память детства”. Р. Файзуллин "Мой папа".</w:t>
            </w:r>
            <w:r w:rsidR="000C5D4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="00E95F98"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М.Мирза “Балачак хәтирәсе”. Р.Фәйзуллин “Минем әти”.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11907" w:type="dxa"/>
          </w:tcPr>
          <w:p w:rsidR="00C20DFF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Файзуллин "Мой папа". Р. Валиева”Не забывай".  М. Джалиль "Лекарство".</w:t>
            </w:r>
          </w:p>
          <w:p w:rsidR="00E95F98" w:rsidRPr="00B13A8B" w:rsidRDefault="00E95F98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 Фәйзуллин “Минем әти”. Р.Вәлиева “Онытма”.  М.Җәлил “Дару”.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  <w:tr w:rsidR="00E95F98" w:rsidRPr="00B13A8B" w:rsidTr="00E95F98">
        <w:trPr>
          <w:trHeight w:val="230"/>
        </w:trPr>
        <w:tc>
          <w:tcPr>
            <w:tcW w:w="534" w:type="dxa"/>
          </w:tcPr>
          <w:p w:rsidR="00E95F98" w:rsidRPr="00B13A8B" w:rsidRDefault="00E95F98" w:rsidP="00E9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11907" w:type="dxa"/>
          </w:tcPr>
          <w:p w:rsidR="00C20DFF" w:rsidRDefault="00A85389" w:rsidP="00E95F98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 Кутуя "Молния". Г. Мухаметшин”Родной край".  М. Галиев”Родной край".</w:t>
            </w:r>
          </w:p>
          <w:p w:rsidR="00E95F98" w:rsidRPr="00B13A8B" w:rsidRDefault="00E95F98" w:rsidP="000C5D41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Г.Кутуй “Яшен”. Г. Мөхәммәтшин “Туган як”.  М.Галиев “Туган як”.</w:t>
            </w:r>
          </w:p>
        </w:tc>
        <w:tc>
          <w:tcPr>
            <w:tcW w:w="1134" w:type="dxa"/>
          </w:tcPr>
          <w:p w:rsidR="00E95F98" w:rsidRPr="00B13A8B" w:rsidRDefault="00E95F98" w:rsidP="00E9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13A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15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  <w:tc>
          <w:tcPr>
            <w:tcW w:w="1069" w:type="dxa"/>
          </w:tcPr>
          <w:p w:rsidR="00E95F98" w:rsidRPr="00B13A8B" w:rsidRDefault="00E95F98" w:rsidP="00E95F9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</w:p>
        </w:tc>
      </w:tr>
    </w:tbl>
    <w:p w:rsidR="00315A19" w:rsidRPr="000C5D41" w:rsidRDefault="00315A19" w:rsidP="000C5D41">
      <w:pPr>
        <w:tabs>
          <w:tab w:val="left" w:pos="6765"/>
        </w:tabs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15A19" w:rsidRPr="00B13A8B" w:rsidRDefault="00315A19" w:rsidP="0031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315A19" w:rsidRPr="00B13A8B" w:rsidRDefault="00315A19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15A19" w:rsidRDefault="00315A19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F2508" w:rsidRPr="00B13A8B" w:rsidRDefault="003F2508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15A19" w:rsidRPr="00B13A8B" w:rsidRDefault="00315A19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6E3A43" w:rsidRPr="006E3A43" w:rsidRDefault="006E3A43" w:rsidP="006E3A43">
      <w:pPr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6E3A43" w:rsidRPr="006E3A43" w:rsidTr="00C933C7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3A43" w:rsidRPr="006E3A43" w:rsidTr="00C933C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43" w:rsidRPr="006E3A43" w:rsidRDefault="006E3A43" w:rsidP="006E3A4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3A43" w:rsidRPr="006E3A43" w:rsidRDefault="006E3A43" w:rsidP="006E3A43">
      <w:pPr>
        <w:rPr>
          <w:rFonts w:ascii="Calibri" w:eastAsia="Times New Roman" w:hAnsi="Calibri" w:cs="Times New Roman"/>
          <w:lang w:eastAsia="ru-RU"/>
        </w:rPr>
      </w:pPr>
    </w:p>
    <w:p w:rsidR="006E3A43" w:rsidRPr="006E3A43" w:rsidRDefault="006E3A43" w:rsidP="006E3A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315A19" w:rsidRPr="006E3A43" w:rsidRDefault="00315A19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5A19" w:rsidRPr="00B13A8B" w:rsidRDefault="00315A19" w:rsidP="00315A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315A19" w:rsidRPr="006E3A43" w:rsidRDefault="00315A19">
      <w:pPr>
        <w:rPr>
          <w:rFonts w:ascii="Times New Roman" w:hAnsi="Times New Roman" w:cs="Times New Roman"/>
          <w:sz w:val="24"/>
          <w:szCs w:val="24"/>
        </w:rPr>
      </w:pPr>
    </w:p>
    <w:p w:rsidR="00315A19" w:rsidRPr="006E3A43" w:rsidRDefault="00315A19">
      <w:pPr>
        <w:rPr>
          <w:rFonts w:ascii="Times New Roman" w:hAnsi="Times New Roman" w:cs="Times New Roman"/>
          <w:sz w:val="24"/>
          <w:szCs w:val="24"/>
        </w:rPr>
      </w:pPr>
    </w:p>
    <w:sectPr w:rsidR="00315A19" w:rsidRPr="006E3A43" w:rsidSect="00A2166D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F7" w:rsidRDefault="00D50FF7" w:rsidP="00E10D64">
      <w:pPr>
        <w:spacing w:after="0" w:line="240" w:lineRule="auto"/>
      </w:pPr>
      <w:r>
        <w:separator/>
      </w:r>
    </w:p>
  </w:endnote>
  <w:endnote w:type="continuationSeparator" w:id="0">
    <w:p w:rsidR="00D50FF7" w:rsidRDefault="00D50FF7" w:rsidP="00E1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F7" w:rsidRDefault="00D50FF7" w:rsidP="00E10D64">
      <w:pPr>
        <w:spacing w:after="0" w:line="240" w:lineRule="auto"/>
      </w:pPr>
      <w:r>
        <w:separator/>
      </w:r>
    </w:p>
  </w:footnote>
  <w:footnote w:type="continuationSeparator" w:id="0">
    <w:p w:rsidR="00D50FF7" w:rsidRDefault="00D50FF7" w:rsidP="00E10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A19"/>
    <w:rsid w:val="00002A65"/>
    <w:rsid w:val="00016BF6"/>
    <w:rsid w:val="00080329"/>
    <w:rsid w:val="0008474F"/>
    <w:rsid w:val="000A78A6"/>
    <w:rsid w:val="000B5977"/>
    <w:rsid w:val="000B6017"/>
    <w:rsid w:val="000C5D41"/>
    <w:rsid w:val="000E343C"/>
    <w:rsid w:val="0014144A"/>
    <w:rsid w:val="001646FA"/>
    <w:rsid w:val="00176740"/>
    <w:rsid w:val="001D74A9"/>
    <w:rsid w:val="00254BB9"/>
    <w:rsid w:val="0028021E"/>
    <w:rsid w:val="002C74FD"/>
    <w:rsid w:val="002F34B2"/>
    <w:rsid w:val="00315A19"/>
    <w:rsid w:val="00334E4A"/>
    <w:rsid w:val="003414AE"/>
    <w:rsid w:val="00377485"/>
    <w:rsid w:val="00393A83"/>
    <w:rsid w:val="003B72B5"/>
    <w:rsid w:val="003F2508"/>
    <w:rsid w:val="003F7197"/>
    <w:rsid w:val="00474ED2"/>
    <w:rsid w:val="004B365A"/>
    <w:rsid w:val="004D5DDC"/>
    <w:rsid w:val="005535A7"/>
    <w:rsid w:val="0055467D"/>
    <w:rsid w:val="0059626C"/>
    <w:rsid w:val="005B002C"/>
    <w:rsid w:val="005B4162"/>
    <w:rsid w:val="005C4B7D"/>
    <w:rsid w:val="005D60B0"/>
    <w:rsid w:val="005E4B47"/>
    <w:rsid w:val="005F5E98"/>
    <w:rsid w:val="006C5C9B"/>
    <w:rsid w:val="006E3A43"/>
    <w:rsid w:val="00754E20"/>
    <w:rsid w:val="007C02AD"/>
    <w:rsid w:val="007E737A"/>
    <w:rsid w:val="0089730D"/>
    <w:rsid w:val="008B2B49"/>
    <w:rsid w:val="008B3965"/>
    <w:rsid w:val="008D5127"/>
    <w:rsid w:val="00911A08"/>
    <w:rsid w:val="00945423"/>
    <w:rsid w:val="009858AA"/>
    <w:rsid w:val="009A1487"/>
    <w:rsid w:val="009A2646"/>
    <w:rsid w:val="009F5AD1"/>
    <w:rsid w:val="00A2166D"/>
    <w:rsid w:val="00A450D3"/>
    <w:rsid w:val="00A5413D"/>
    <w:rsid w:val="00A5546E"/>
    <w:rsid w:val="00A85389"/>
    <w:rsid w:val="00AC117C"/>
    <w:rsid w:val="00B13A8B"/>
    <w:rsid w:val="00B4246D"/>
    <w:rsid w:val="00B56D99"/>
    <w:rsid w:val="00BB0A66"/>
    <w:rsid w:val="00BB2943"/>
    <w:rsid w:val="00BE0007"/>
    <w:rsid w:val="00BE0B6A"/>
    <w:rsid w:val="00C062B6"/>
    <w:rsid w:val="00C203E6"/>
    <w:rsid w:val="00C20DFF"/>
    <w:rsid w:val="00C2367B"/>
    <w:rsid w:val="00C3051C"/>
    <w:rsid w:val="00C50234"/>
    <w:rsid w:val="00C5723D"/>
    <w:rsid w:val="00C6198D"/>
    <w:rsid w:val="00C84386"/>
    <w:rsid w:val="00C933C7"/>
    <w:rsid w:val="00CD106C"/>
    <w:rsid w:val="00CE1BDA"/>
    <w:rsid w:val="00D50FF7"/>
    <w:rsid w:val="00D834F6"/>
    <w:rsid w:val="00D96DB1"/>
    <w:rsid w:val="00DB2778"/>
    <w:rsid w:val="00DD55C1"/>
    <w:rsid w:val="00DF5B60"/>
    <w:rsid w:val="00E10D64"/>
    <w:rsid w:val="00E7212A"/>
    <w:rsid w:val="00E95F98"/>
    <w:rsid w:val="00EC2829"/>
    <w:rsid w:val="00F12C96"/>
    <w:rsid w:val="00F249CF"/>
    <w:rsid w:val="00F42E8A"/>
    <w:rsid w:val="00F8327D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10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0D64"/>
  </w:style>
  <w:style w:type="paragraph" w:styleId="a7">
    <w:name w:val="footer"/>
    <w:basedOn w:val="a"/>
    <w:link w:val="a8"/>
    <w:uiPriority w:val="99"/>
    <w:unhideWhenUsed/>
    <w:rsid w:val="00E10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7</cp:revision>
  <cp:lastPrinted>2020-09-29T03:50:00Z</cp:lastPrinted>
  <dcterms:created xsi:type="dcterms:W3CDTF">2020-02-25T16:44:00Z</dcterms:created>
  <dcterms:modified xsi:type="dcterms:W3CDTF">2022-10-21T06:15:00Z</dcterms:modified>
</cp:coreProperties>
</file>